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0A47" w14:textId="1CC77A55" w:rsidR="00BC3543" w:rsidRDefault="00F408E6">
      <w:r>
        <w:t>Fake Doc</w:t>
      </w:r>
    </w:p>
    <w:sectPr w:rsidR="00BC3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E6"/>
    <w:rsid w:val="00BC3543"/>
    <w:rsid w:val="00F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44EF1"/>
  <w15:chartTrackingRefBased/>
  <w15:docId w15:val="{5F862108-5DA0-B044-B8A0-7C9B3EE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Lucas</dc:creator>
  <cp:keywords/>
  <dc:description/>
  <cp:lastModifiedBy>Paul Lucas</cp:lastModifiedBy>
  <cp:revision>1</cp:revision>
  <dcterms:created xsi:type="dcterms:W3CDTF">2021-06-25T14:15:00Z</dcterms:created>
  <dcterms:modified xsi:type="dcterms:W3CDTF">2021-06-25T14:15:00Z</dcterms:modified>
</cp:coreProperties>
</file>